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95F" w:rsidRDefault="0003095F" w:rsidP="0003095F">
      <w:pPr>
        <w:shd w:val="clear" w:color="auto" w:fill="F7F5F4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36"/>
          <w:szCs w:val="36"/>
          <w:lang w:eastAsia="ru-RU"/>
        </w:rPr>
      </w:pPr>
      <w:r w:rsidRPr="0003095F">
        <w:rPr>
          <w:rFonts w:ascii="Times New Roman" w:eastAsia="Times New Roman" w:hAnsi="Times New Roman" w:cs="Times New Roman"/>
          <w:b/>
          <w:color w:val="222222"/>
          <w:kern w:val="36"/>
          <w:sz w:val="36"/>
          <w:szCs w:val="36"/>
          <w:lang w:eastAsia="ru-RU"/>
        </w:rPr>
        <w:t xml:space="preserve">МСП </w:t>
      </w:r>
      <w:proofErr w:type="spellStart"/>
      <w:r w:rsidRPr="0003095F">
        <w:rPr>
          <w:rFonts w:ascii="Times New Roman" w:eastAsia="Times New Roman" w:hAnsi="Times New Roman" w:cs="Times New Roman"/>
          <w:b/>
          <w:color w:val="222222"/>
          <w:kern w:val="36"/>
          <w:sz w:val="36"/>
          <w:szCs w:val="36"/>
          <w:lang w:eastAsia="ru-RU"/>
        </w:rPr>
        <w:t>Прикамья</w:t>
      </w:r>
      <w:proofErr w:type="spellEnd"/>
      <w:r w:rsidRPr="0003095F">
        <w:rPr>
          <w:rFonts w:ascii="Times New Roman" w:eastAsia="Times New Roman" w:hAnsi="Times New Roman" w:cs="Times New Roman"/>
          <w:b/>
          <w:color w:val="222222"/>
          <w:kern w:val="36"/>
          <w:sz w:val="36"/>
          <w:szCs w:val="36"/>
          <w:lang w:eastAsia="ru-RU"/>
        </w:rPr>
        <w:t xml:space="preserve"> получили на развитие бизнеса 760 млн рублей</w:t>
      </w:r>
    </w:p>
    <w:p w:rsidR="0003095F" w:rsidRPr="0003095F" w:rsidRDefault="0003095F" w:rsidP="0003095F">
      <w:pPr>
        <w:shd w:val="clear" w:color="auto" w:fill="F7F5F4"/>
        <w:spacing w:after="0" w:line="360" w:lineRule="exact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36"/>
          <w:szCs w:val="36"/>
          <w:lang w:eastAsia="ru-RU"/>
        </w:rPr>
      </w:pPr>
    </w:p>
    <w:p w:rsidR="0003095F" w:rsidRPr="0003095F" w:rsidRDefault="0003095F" w:rsidP="0003095F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proofErr w:type="spellStart"/>
      <w:r w:rsidRPr="0003095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Микрофинансовая</w:t>
      </w:r>
      <w:proofErr w:type="spellEnd"/>
      <w:r w:rsidRPr="0003095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компания предпринимательского финансирования Пермского края подвела итоги работы за девять месяцев текущего года.</w:t>
      </w:r>
    </w:p>
    <w:p w:rsidR="0003095F" w:rsidRPr="0003095F" w:rsidRDefault="0003095F" w:rsidP="0003095F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03095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За этот период в рамках национального проекта «Малое и среднее предпринимательство», инициированного Президентом России, бизнес региона привлек 760 млн рублей на различные цели предпринимательской деятельности. Государственной финансовой поддержкой в виде льготных </w:t>
      </w:r>
      <w:proofErr w:type="spellStart"/>
      <w:r w:rsidRPr="0003095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микрозаймов</w:t>
      </w:r>
      <w:proofErr w:type="spellEnd"/>
      <w:r w:rsidRPr="0003095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воспользовались 313 субъектов малого и среднего предпринимательства и 25 </w:t>
      </w:r>
      <w:proofErr w:type="spellStart"/>
      <w:r w:rsidRPr="0003095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самозанятых</w:t>
      </w:r>
      <w:proofErr w:type="spellEnd"/>
      <w:r w:rsidRPr="0003095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.</w:t>
      </w:r>
    </w:p>
    <w:p w:rsidR="0003095F" w:rsidRPr="0003095F" w:rsidRDefault="0003095F" w:rsidP="0003095F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03095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«Средний размер </w:t>
      </w:r>
      <w:proofErr w:type="spellStart"/>
      <w:r w:rsidRPr="0003095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микрозайма</w:t>
      </w:r>
      <w:proofErr w:type="spellEnd"/>
      <w:r w:rsidRPr="0003095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– 1,5 млн рублей, срок –  до 36 месяцев, ставка – от 3% годовых. Самые востребованные цели: у действующих предпринимателей – пополнение оборотных средств, у </w:t>
      </w:r>
      <w:proofErr w:type="spellStart"/>
      <w:r w:rsidRPr="0003095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стартапов</w:t>
      </w:r>
      <w:proofErr w:type="spellEnd"/>
      <w:r w:rsidRPr="0003095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- развитие бизнеса», - уточнила Ольга </w:t>
      </w:r>
      <w:proofErr w:type="spellStart"/>
      <w:r w:rsidRPr="0003095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Травникова</w:t>
      </w:r>
      <w:proofErr w:type="spellEnd"/>
      <w:r w:rsidRPr="0003095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, генеральный директор </w:t>
      </w:r>
      <w:proofErr w:type="spellStart"/>
      <w:r w:rsidRPr="0003095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Микрофинансовой</w:t>
      </w:r>
      <w:proofErr w:type="spellEnd"/>
      <w:r w:rsidRPr="0003095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компании Пермского края.</w:t>
      </w:r>
    </w:p>
    <w:p w:rsidR="0003095F" w:rsidRPr="0003095F" w:rsidRDefault="0003095F" w:rsidP="0003095F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03095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В настоящее время для предпринимателей региона действует шесть льготных </w:t>
      </w:r>
      <w:proofErr w:type="spellStart"/>
      <w:r w:rsidRPr="0003095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микрофинансовых</w:t>
      </w:r>
      <w:proofErr w:type="spellEnd"/>
      <w:r w:rsidRPr="0003095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продуктов. В зависимости от категории заемщиков ставки по </w:t>
      </w:r>
      <w:proofErr w:type="spellStart"/>
      <w:r w:rsidRPr="0003095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микрозаймам</w:t>
      </w:r>
      <w:proofErr w:type="spellEnd"/>
      <w:r w:rsidRPr="0003095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составляют от 3% до 7% годовых.</w:t>
      </w:r>
    </w:p>
    <w:p w:rsidR="0003095F" w:rsidRPr="0003095F" w:rsidRDefault="0003095F" w:rsidP="0003095F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03095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Максимальная сумма </w:t>
      </w:r>
      <w:proofErr w:type="spellStart"/>
      <w:r w:rsidRPr="0003095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микрозайма</w:t>
      </w:r>
      <w:proofErr w:type="spellEnd"/>
      <w:r w:rsidRPr="0003095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д</w:t>
      </w:r>
      <w:bookmarkStart w:id="0" w:name="_GoBack"/>
      <w:bookmarkEnd w:id="0"/>
      <w:r w:rsidRPr="0003095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ля малого и среднего бизнеса составляет 5 млн рублей. Для физических лиц, применяющих налог на профессиональный доход, лимит – 1 млн рублей. Максимальный срок предоставления </w:t>
      </w:r>
      <w:proofErr w:type="spellStart"/>
      <w:r w:rsidRPr="0003095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микрозаймов</w:t>
      </w:r>
      <w:proofErr w:type="spellEnd"/>
      <w:r w:rsidRPr="0003095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– 3 года. По ряду продуктов действует отсрочка по оплате основного долга от 6 до 12 месяцев. Кроме того, </w:t>
      </w:r>
      <w:proofErr w:type="spellStart"/>
      <w:r w:rsidRPr="0003095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микрозаймы</w:t>
      </w:r>
      <w:proofErr w:type="spellEnd"/>
      <w:r w:rsidRPr="0003095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до 500 тыс. рублей можно оформить без основного обеспечения.</w:t>
      </w:r>
    </w:p>
    <w:p w:rsidR="0003095F" w:rsidRPr="0003095F" w:rsidRDefault="0003095F" w:rsidP="0003095F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03095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Получить финансовую поддержку предприниматели и </w:t>
      </w:r>
      <w:proofErr w:type="spellStart"/>
      <w:r w:rsidRPr="0003095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самозанятые</w:t>
      </w:r>
      <w:proofErr w:type="spellEnd"/>
      <w:r w:rsidRPr="0003095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Пермского края могут в Доме предпринимателя (центр «Мой Бизнес») по адресу г. Пермь, ул. Ленина, 68. Также прием заявок на получение </w:t>
      </w:r>
      <w:proofErr w:type="spellStart"/>
      <w:r w:rsidRPr="0003095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микрозаймов</w:t>
      </w:r>
      <w:proofErr w:type="spellEnd"/>
      <w:r w:rsidRPr="0003095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осуществляется в любом отделении МФЦ в Пермском крае. Консультации по телефону горячей линии 8 (800) 300-80-90.</w:t>
      </w:r>
      <w:r w:rsidRPr="0003095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br/>
      </w:r>
      <w:r w:rsidRPr="0003095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br/>
        <w:t xml:space="preserve">Вся информация о правилах предоставления </w:t>
      </w:r>
      <w:proofErr w:type="spellStart"/>
      <w:r w:rsidRPr="0003095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микрозаймов</w:t>
      </w:r>
      <w:proofErr w:type="spellEnd"/>
      <w:r w:rsidRPr="0003095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, видах займов и перечне документов размещена на </w:t>
      </w:r>
      <w:hyperlink r:id="rId4" w:tgtFrame="_blank" w:history="1">
        <w:r w:rsidRPr="0003095F">
          <w:rPr>
            <w:rFonts w:ascii="Times New Roman" w:eastAsia="Times New Roman" w:hAnsi="Times New Roman" w:cs="Times New Roman"/>
            <w:color w:val="E04E39"/>
            <w:sz w:val="28"/>
            <w:szCs w:val="28"/>
            <w:u w:val="single"/>
            <w:lang w:eastAsia="ru-RU"/>
          </w:rPr>
          <w:t xml:space="preserve">сайте </w:t>
        </w:r>
        <w:proofErr w:type="spellStart"/>
        <w:r w:rsidRPr="0003095F">
          <w:rPr>
            <w:rFonts w:ascii="Times New Roman" w:eastAsia="Times New Roman" w:hAnsi="Times New Roman" w:cs="Times New Roman"/>
            <w:color w:val="E04E39"/>
            <w:sz w:val="28"/>
            <w:szCs w:val="28"/>
            <w:u w:val="single"/>
            <w:lang w:eastAsia="ru-RU"/>
          </w:rPr>
          <w:t>Микрофинансовой</w:t>
        </w:r>
        <w:proofErr w:type="spellEnd"/>
        <w:r w:rsidRPr="0003095F">
          <w:rPr>
            <w:rFonts w:ascii="Times New Roman" w:eastAsia="Times New Roman" w:hAnsi="Times New Roman" w:cs="Times New Roman"/>
            <w:color w:val="E04E39"/>
            <w:sz w:val="28"/>
            <w:szCs w:val="28"/>
            <w:u w:val="single"/>
            <w:lang w:eastAsia="ru-RU"/>
          </w:rPr>
          <w:t xml:space="preserve"> компании Пермского края.</w:t>
        </w:r>
      </w:hyperlink>
    </w:p>
    <w:p w:rsidR="003523D8" w:rsidRPr="0003095F" w:rsidRDefault="003523D8" w:rsidP="0003095F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sectPr w:rsidR="003523D8" w:rsidRPr="0003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5F"/>
    <w:rsid w:val="0003095F"/>
    <w:rsid w:val="0035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7930A"/>
  <w15:chartTrackingRefBased/>
  <w15:docId w15:val="{3A96142A-B8E3-4979-92A7-85B5BADD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0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9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3095F"/>
    <w:rPr>
      <w:color w:val="0000FF"/>
      <w:u w:val="single"/>
    </w:rPr>
  </w:style>
  <w:style w:type="character" w:customStyle="1" w:styleId="date">
    <w:name w:val="date"/>
    <w:basedOn w:val="a0"/>
    <w:rsid w:val="0003095F"/>
  </w:style>
  <w:style w:type="paragraph" w:styleId="a4">
    <w:name w:val="Normal (Web)"/>
    <w:basedOn w:val="a"/>
    <w:uiPriority w:val="99"/>
    <w:semiHidden/>
    <w:unhideWhenUsed/>
    <w:rsid w:val="0003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092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586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7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537285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6745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414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fk5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2023-10-16T09:53:00Z</dcterms:created>
  <dcterms:modified xsi:type="dcterms:W3CDTF">2023-10-16T09:54:00Z</dcterms:modified>
</cp:coreProperties>
</file>